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6D" w:rsidRDefault="00977D6D">
      <w:pPr>
        <w:rPr>
          <w:lang w:val="es-ES_tradnl"/>
        </w:rPr>
      </w:pPr>
      <w:bookmarkStart w:id="0" w:name="_GoBack"/>
      <w:bookmarkEnd w:id="0"/>
    </w:p>
    <w:p w:rsidR="00977D6D" w:rsidRDefault="00977D6D">
      <w:pPr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-25400</wp:posOffset>
            </wp:positionH>
            <wp:positionV relativeFrom="page">
              <wp:posOffset>-19050</wp:posOffset>
            </wp:positionV>
            <wp:extent cx="7816850" cy="17589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0" cy="175895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D6D" w:rsidRDefault="00977D6D">
      <w:pPr>
        <w:rPr>
          <w:lang w:val="es-ES_tradnl"/>
        </w:rPr>
      </w:pPr>
    </w:p>
    <w:p w:rsidR="00977D6D" w:rsidRDefault="00977D6D">
      <w:pPr>
        <w:rPr>
          <w:lang w:val="es-ES_tradnl"/>
        </w:rPr>
      </w:pPr>
    </w:p>
    <w:p w:rsidR="00977D6D" w:rsidRDefault="00977D6D">
      <w:pPr>
        <w:rPr>
          <w:lang w:val="es-ES_tradnl"/>
        </w:rPr>
      </w:pPr>
    </w:p>
    <w:p w:rsidR="00977D6D" w:rsidRDefault="00977D6D">
      <w:pPr>
        <w:rPr>
          <w:lang w:val="es-ES_tradnl"/>
        </w:rPr>
      </w:pPr>
    </w:p>
    <w:p w:rsidR="00EA5D8B" w:rsidRPr="00EA5D8B" w:rsidRDefault="00EA5D8B">
      <w:pPr>
        <w:rPr>
          <w:lang w:val="es-ES_tradnl"/>
        </w:rPr>
      </w:pPr>
      <w:r w:rsidRPr="00EA5D8B">
        <w:rPr>
          <w:lang w:val="es-ES_tradnl"/>
        </w:rPr>
        <w:t xml:space="preserve">San Juan – El Presidente de </w:t>
      </w:r>
      <w:r w:rsidR="00360766">
        <w:rPr>
          <w:lang w:val="es-ES_tradnl"/>
        </w:rPr>
        <w:t>“</w:t>
      </w:r>
      <w:r w:rsidRPr="00360766">
        <w:rPr>
          <w:lang w:val="es-ES_tradnl"/>
        </w:rPr>
        <w:t>Igualdad, Futuro Seguro</w:t>
      </w:r>
      <w:r w:rsidR="00360766">
        <w:rPr>
          <w:lang w:val="es-ES_tradnl"/>
        </w:rPr>
        <w:t>”</w:t>
      </w:r>
      <w:r w:rsidRPr="00EA5D8B">
        <w:rPr>
          <w:lang w:val="es-ES_tradnl"/>
        </w:rPr>
        <w:t xml:space="preserve">, Dr. Hernán Padilla </w:t>
      </w:r>
      <w:r>
        <w:rPr>
          <w:lang w:val="es-ES_tradnl"/>
        </w:rPr>
        <w:t>reaccionó a la carta enviada por el</w:t>
      </w:r>
      <w:r w:rsidR="00360766">
        <w:rPr>
          <w:lang w:val="es-ES_tradnl"/>
        </w:rPr>
        <w:t xml:space="preserve"> Senador </w:t>
      </w:r>
      <w:proofErr w:type="spellStart"/>
      <w:r w:rsidR="00360766">
        <w:rPr>
          <w:lang w:val="es-ES_tradnl"/>
        </w:rPr>
        <w:t>Wyden</w:t>
      </w:r>
      <w:proofErr w:type="spellEnd"/>
      <w:r w:rsidR="00360766">
        <w:rPr>
          <w:lang w:val="es-ES_tradnl"/>
        </w:rPr>
        <w:t xml:space="preserve"> y la Senadora </w:t>
      </w:r>
      <w:proofErr w:type="spellStart"/>
      <w:r w:rsidR="00360766">
        <w:rPr>
          <w:lang w:val="es-ES_tradnl"/>
        </w:rPr>
        <w:t>Mur</w:t>
      </w:r>
      <w:r w:rsidR="00F972C9">
        <w:rPr>
          <w:lang w:val="es-ES_tradnl"/>
        </w:rPr>
        <w:t>kow</w:t>
      </w:r>
      <w:r>
        <w:rPr>
          <w:lang w:val="es-ES_tradnl"/>
        </w:rPr>
        <w:t>ski</w:t>
      </w:r>
      <w:proofErr w:type="spellEnd"/>
      <w:r>
        <w:rPr>
          <w:lang w:val="es-ES_tradnl"/>
        </w:rPr>
        <w:t xml:space="preserve"> y </w:t>
      </w:r>
      <w:r w:rsidR="00360766">
        <w:rPr>
          <w:lang w:val="es-ES_tradnl"/>
        </w:rPr>
        <w:t>expresó que “e</w:t>
      </w:r>
      <w:r w:rsidRPr="00EA5D8B">
        <w:rPr>
          <w:lang w:val="es-ES_tradnl"/>
        </w:rPr>
        <w:t xml:space="preserve">l Senado le cierra la Puerta al ELA mejorado y abre las puertas para que Puerto Rico finalmente logre un estado de Igualdad plena como merecen los ciudadanos Americanos que residen el la Isla.” </w:t>
      </w:r>
    </w:p>
    <w:p w:rsidR="00EA5D8B" w:rsidRPr="007E1B6D" w:rsidRDefault="00EA5D8B">
      <w:pPr>
        <w:rPr>
          <w:lang w:val="es-PR"/>
        </w:rPr>
      </w:pPr>
    </w:p>
    <w:p w:rsidR="003003A6" w:rsidRDefault="00EA5D8B">
      <w:pPr>
        <w:rPr>
          <w:lang w:val="es-ES_tradnl"/>
        </w:rPr>
      </w:pPr>
      <w:r w:rsidRPr="00EA5D8B">
        <w:rPr>
          <w:lang w:val="es-ES_tradnl"/>
        </w:rPr>
        <w:t>“</w:t>
      </w:r>
      <w:r w:rsidR="003003A6">
        <w:rPr>
          <w:lang w:val="es-ES_tradnl"/>
        </w:rPr>
        <w:t>Es una carta que valida</w:t>
      </w:r>
      <w:r w:rsidR="00C04DCD">
        <w:rPr>
          <w:lang w:val="es-ES_tradnl"/>
        </w:rPr>
        <w:t xml:space="preserve"> los resultados del plebiscito. E</w:t>
      </w:r>
      <w:r w:rsidRPr="00EA5D8B">
        <w:rPr>
          <w:lang w:val="es-ES_tradnl"/>
        </w:rPr>
        <w:t>n palabras claras, en un lenguaje se</w:t>
      </w:r>
      <w:r>
        <w:rPr>
          <w:lang w:val="es-ES_tradnl"/>
        </w:rPr>
        <w:t>ncillo</w:t>
      </w:r>
      <w:r w:rsidRPr="00EA5D8B">
        <w:rPr>
          <w:lang w:val="es-ES_tradnl"/>
        </w:rPr>
        <w:t xml:space="preserve"> que no deja espacio a la interpretació</w:t>
      </w:r>
      <w:r>
        <w:rPr>
          <w:lang w:val="es-ES_tradnl"/>
        </w:rPr>
        <w:t>n, nos han dicho que el ELA mejorado no es una opción viable y reconoce que los puertorriqueños revocaron e</w:t>
      </w:r>
      <w:r w:rsidR="00360766">
        <w:rPr>
          <w:lang w:val="es-ES_tradnl"/>
        </w:rPr>
        <w:t>l actual status territorial</w:t>
      </w:r>
      <w:r w:rsidR="003003A6">
        <w:rPr>
          <w:lang w:val="es-ES_tradnl"/>
        </w:rPr>
        <w:t xml:space="preserve">” </w:t>
      </w:r>
      <w:r w:rsidR="00360766">
        <w:rPr>
          <w:lang w:val="es-ES_tradnl"/>
        </w:rPr>
        <w:t>a</w:t>
      </w:r>
      <w:r w:rsidR="00C04DCD">
        <w:rPr>
          <w:lang w:val="es-ES_tradnl"/>
        </w:rPr>
        <w:t xml:space="preserve">seguró Padilla al tiempo que explicaba que la misma también </w:t>
      </w:r>
      <w:r w:rsidR="00360766">
        <w:rPr>
          <w:lang w:val="es-ES_tradnl"/>
        </w:rPr>
        <w:t xml:space="preserve">es evidencia que </w:t>
      </w:r>
      <w:r w:rsidR="00C04DCD">
        <w:rPr>
          <w:lang w:val="es-ES_tradnl"/>
        </w:rPr>
        <w:t>está</w:t>
      </w:r>
      <w:r w:rsidR="00360766">
        <w:rPr>
          <w:lang w:val="es-ES_tradnl"/>
        </w:rPr>
        <w:t>n</w:t>
      </w:r>
      <w:r w:rsidR="00C04DCD">
        <w:rPr>
          <w:lang w:val="es-ES_tradnl"/>
        </w:rPr>
        <w:t xml:space="preserve"> de acuerdo con el informe de Casa Blanca.</w:t>
      </w:r>
    </w:p>
    <w:p w:rsidR="003003A6" w:rsidRDefault="003003A6">
      <w:pPr>
        <w:rPr>
          <w:lang w:val="es-ES_tradnl"/>
        </w:rPr>
      </w:pPr>
    </w:p>
    <w:p w:rsidR="003003A6" w:rsidRDefault="000B592F">
      <w:pPr>
        <w:rPr>
          <w:lang w:val="es-ES_tradnl"/>
        </w:rPr>
      </w:pPr>
      <w:r>
        <w:rPr>
          <w:lang w:val="es-ES_tradnl"/>
        </w:rPr>
        <w:t>“</w:t>
      </w:r>
      <w:r w:rsidR="003003A6">
        <w:rPr>
          <w:lang w:val="es-ES_tradnl"/>
        </w:rPr>
        <w:t xml:space="preserve">Los senadores reconocen que </w:t>
      </w:r>
      <w:r w:rsidR="00360766">
        <w:rPr>
          <w:lang w:val="es-ES_tradnl"/>
        </w:rPr>
        <w:t xml:space="preserve">revocamos el consentimiento al </w:t>
      </w:r>
      <w:r w:rsidR="003003A6">
        <w:rPr>
          <w:lang w:val="es-ES_tradnl"/>
        </w:rPr>
        <w:t xml:space="preserve">status territorial-colonial.  Es un paso de avancen en el camino hacia la estadidad y el hecho que sean expresiones </w:t>
      </w:r>
      <w:proofErr w:type="spellStart"/>
      <w:r w:rsidR="003003A6">
        <w:rPr>
          <w:lang w:val="es-ES_tradnl"/>
        </w:rPr>
        <w:t>bi</w:t>
      </w:r>
      <w:proofErr w:type="spellEnd"/>
      <w:r w:rsidR="003003A6">
        <w:rPr>
          <w:lang w:val="es-ES_tradnl"/>
        </w:rPr>
        <w:t>-partitas es indicativo que el mensaje está calando, que hemos logrado penetrar y miembros de ambos partidos nacionales están hablando el mismo idioma</w:t>
      </w:r>
      <w:r w:rsidR="006A6B66">
        <w:rPr>
          <w:lang w:val="es-ES_tradnl"/>
        </w:rPr>
        <w:t>”, sentenció el dirigente de la organización.</w:t>
      </w:r>
    </w:p>
    <w:p w:rsidR="003003A6" w:rsidRDefault="003003A6">
      <w:pPr>
        <w:rPr>
          <w:lang w:val="es-ES_tradnl"/>
        </w:rPr>
      </w:pPr>
    </w:p>
    <w:p w:rsidR="003003A6" w:rsidRDefault="003003A6">
      <w:pPr>
        <w:rPr>
          <w:lang w:val="es-ES_tradnl"/>
        </w:rPr>
      </w:pPr>
      <w:r>
        <w:rPr>
          <w:lang w:val="es-ES_tradnl"/>
        </w:rPr>
        <w:t xml:space="preserve">“Esto lo vimos el pasado 19 de noviembre durante </w:t>
      </w:r>
      <w:r w:rsidR="006A6B66">
        <w:rPr>
          <w:lang w:val="es-ES_tradnl"/>
        </w:rPr>
        <w:t>“</w:t>
      </w:r>
      <w:r>
        <w:rPr>
          <w:lang w:val="es-ES_tradnl"/>
        </w:rPr>
        <w:t>La Jornada por la Igualdad</w:t>
      </w:r>
      <w:r w:rsidR="006A6B66">
        <w:rPr>
          <w:lang w:val="es-ES_tradnl"/>
        </w:rPr>
        <w:t>”</w:t>
      </w:r>
      <w:r>
        <w:rPr>
          <w:lang w:val="es-ES_tradnl"/>
        </w:rPr>
        <w:t xml:space="preserve"> frente al Congreso Federal. En aquella ocasión líderes de ambos partidos, representantes de facciones liberales y conservadoras nos acompañaron. En sus mensajes reconocieron la falta de Igualdad, la responsabilidad que tiene el Congreso de actuar</w:t>
      </w:r>
      <w:r w:rsidR="00C04DCD">
        <w:rPr>
          <w:lang w:val="es-ES_tradnl"/>
        </w:rPr>
        <w:t xml:space="preserve"> y reconocieron</w:t>
      </w:r>
      <w:r w:rsidR="00360766">
        <w:rPr>
          <w:lang w:val="es-ES_tradnl"/>
        </w:rPr>
        <w:t xml:space="preserve"> los resultados del plebiscito</w:t>
      </w:r>
      <w:r w:rsidR="00C04DCD">
        <w:rPr>
          <w:lang w:val="es-ES_tradnl"/>
        </w:rPr>
        <w:t>”</w:t>
      </w:r>
      <w:r w:rsidR="00360766">
        <w:rPr>
          <w:lang w:val="es-ES_tradnl"/>
        </w:rPr>
        <w:t>,</w:t>
      </w:r>
      <w:r w:rsidR="00C04DCD">
        <w:rPr>
          <w:lang w:val="es-ES_tradnl"/>
        </w:rPr>
        <w:t xml:space="preserve"> </w:t>
      </w:r>
      <w:r w:rsidR="00360766">
        <w:rPr>
          <w:lang w:val="es-ES_tradnl"/>
        </w:rPr>
        <w:t>s</w:t>
      </w:r>
      <w:r w:rsidR="00C04DCD">
        <w:rPr>
          <w:lang w:val="es-ES_tradnl"/>
        </w:rPr>
        <w:t>eñaló el Presidente de la organización, que es una no partidista y que tiene como única función lograr la estadidad para Puerto Rico.</w:t>
      </w:r>
      <w:r>
        <w:rPr>
          <w:lang w:val="es-ES_tradnl"/>
        </w:rPr>
        <w:t xml:space="preserve"> </w:t>
      </w:r>
    </w:p>
    <w:p w:rsidR="003003A6" w:rsidRDefault="003003A6">
      <w:pPr>
        <w:rPr>
          <w:lang w:val="es-ES_tradnl"/>
        </w:rPr>
      </w:pPr>
    </w:p>
    <w:p w:rsidR="00C70473" w:rsidRDefault="000B592F">
      <w:pPr>
        <w:rPr>
          <w:lang w:val="es-ES_tradnl"/>
        </w:rPr>
      </w:pPr>
      <w:r>
        <w:rPr>
          <w:lang w:val="es-ES_tradnl"/>
        </w:rPr>
        <w:t>“</w:t>
      </w:r>
      <w:r w:rsidR="00EA5D8B">
        <w:rPr>
          <w:lang w:val="es-ES_tradnl"/>
        </w:rPr>
        <w:t>Es un momento importante, los que realmente tienen el poder decisional nos dicen que tenemos q</w:t>
      </w:r>
      <w:r w:rsidR="007E1B6D">
        <w:rPr>
          <w:lang w:val="es-ES_tradnl"/>
        </w:rPr>
        <w:t xml:space="preserve">ue resolver el tema del status </w:t>
      </w:r>
      <w:r w:rsidR="00EA5D8B">
        <w:rPr>
          <w:lang w:val="es-ES_tradnl"/>
        </w:rPr>
        <w:t>y que las opciones tienen que ser no coloniales”, manifestó el también Ex Alcalde de San Juan.</w:t>
      </w:r>
    </w:p>
    <w:p w:rsidR="00EA5D8B" w:rsidRDefault="00EA5D8B">
      <w:pPr>
        <w:rPr>
          <w:lang w:val="es-ES_tradnl"/>
        </w:rPr>
      </w:pPr>
    </w:p>
    <w:p w:rsidR="000540F9" w:rsidRDefault="00EA5D8B">
      <w:pPr>
        <w:rPr>
          <w:lang w:val="es-ES_tradnl"/>
        </w:rPr>
      </w:pPr>
      <w:r>
        <w:rPr>
          <w:lang w:val="es-ES_tradnl"/>
        </w:rPr>
        <w:t>Padilla</w:t>
      </w:r>
      <w:r w:rsidR="000B592F">
        <w:rPr>
          <w:lang w:val="es-ES_tradnl"/>
        </w:rPr>
        <w:t xml:space="preserve"> sostiene que</w:t>
      </w:r>
      <w:r w:rsidR="00360766" w:rsidRPr="007E1B6D">
        <w:rPr>
          <w:color w:val="FF0000"/>
          <w:lang w:val="es-ES_tradnl"/>
        </w:rPr>
        <w:t>,</w:t>
      </w:r>
      <w:r w:rsidR="00360766">
        <w:rPr>
          <w:lang w:val="es-ES_tradnl"/>
        </w:rPr>
        <w:t xml:space="preserve">  es hora</w:t>
      </w:r>
      <w:r w:rsidR="007E1B6D">
        <w:rPr>
          <w:lang w:val="es-ES_tradnl"/>
        </w:rPr>
        <w:t xml:space="preserve"> de ver la realidad sin filtros.</w:t>
      </w:r>
      <w:r w:rsidR="00360766">
        <w:rPr>
          <w:lang w:val="es-ES_tradnl"/>
        </w:rPr>
        <w:t xml:space="preserve"> L</w:t>
      </w:r>
      <w:r>
        <w:rPr>
          <w:lang w:val="es-ES_tradnl"/>
        </w:rPr>
        <w:t xml:space="preserve">os puertorriqueños viven tiempos difíciles, el futuro cercano aparenta ser un desastre con las acciones de </w:t>
      </w:r>
      <w:proofErr w:type="spellStart"/>
      <w:r>
        <w:rPr>
          <w:lang w:val="es-ES_tradnl"/>
        </w:rPr>
        <w:t>Moody</w:t>
      </w:r>
      <w:r w:rsidR="006A6B66">
        <w:rPr>
          <w:lang w:val="es-ES_tradnl"/>
        </w:rPr>
        <w:t>’s</w:t>
      </w:r>
      <w:proofErr w:type="spellEnd"/>
      <w:r w:rsidR="006A6B66">
        <w:rPr>
          <w:lang w:val="es-ES_tradnl"/>
        </w:rPr>
        <w:t xml:space="preserve"> y otras casas acreditadoras. E</w:t>
      </w:r>
      <w:r>
        <w:rPr>
          <w:lang w:val="es-ES_tradnl"/>
        </w:rPr>
        <w:t>l Senado</w:t>
      </w:r>
      <w:r w:rsidR="006A6B66">
        <w:rPr>
          <w:lang w:val="es-ES_tradnl"/>
        </w:rPr>
        <w:t xml:space="preserve"> Federal</w:t>
      </w:r>
      <w:r>
        <w:rPr>
          <w:lang w:val="es-ES_tradnl"/>
        </w:rPr>
        <w:t xml:space="preserve"> nos dice que tenemos que resolver de una vez y por todas el asunto</w:t>
      </w:r>
      <w:r w:rsidR="00360766">
        <w:rPr>
          <w:lang w:val="es-ES_tradnl"/>
        </w:rPr>
        <w:t xml:space="preserve"> del </w:t>
      </w:r>
      <w:r w:rsidR="006A6B66">
        <w:rPr>
          <w:lang w:val="es-ES_tradnl"/>
        </w:rPr>
        <w:t>s</w:t>
      </w:r>
      <w:r w:rsidR="00233533">
        <w:rPr>
          <w:lang w:val="es-ES_tradnl"/>
        </w:rPr>
        <w:t>tatus, ya que va en detrim</w:t>
      </w:r>
      <w:r>
        <w:rPr>
          <w:lang w:val="es-ES_tradnl"/>
        </w:rPr>
        <w:t>ento tanto de Puerto Rico como del Continente</w:t>
      </w:r>
      <w:r w:rsidR="00360766">
        <w:rPr>
          <w:lang w:val="es-ES_tradnl"/>
        </w:rPr>
        <w:t>. Todo esto obliga al administrador de la colonia a definir el status que ellos defiende</w:t>
      </w:r>
      <w:r w:rsidR="000B592F">
        <w:rPr>
          <w:lang w:val="es-ES_tradnl"/>
        </w:rPr>
        <w:t xml:space="preserve"> sin adornos y medias verdades.”</w:t>
      </w:r>
    </w:p>
    <w:p w:rsidR="000540F9" w:rsidRDefault="000540F9">
      <w:pPr>
        <w:rPr>
          <w:lang w:val="es-ES_tradnl"/>
        </w:rPr>
      </w:pPr>
    </w:p>
    <w:p w:rsidR="00EA5D8B" w:rsidRDefault="000540F9">
      <w:pPr>
        <w:rPr>
          <w:lang w:val="es-ES_tradnl"/>
        </w:rPr>
      </w:pPr>
      <w:r>
        <w:rPr>
          <w:lang w:val="es-ES_tradnl"/>
        </w:rPr>
        <w:t>“</w:t>
      </w:r>
      <w:r w:rsidR="00233533">
        <w:rPr>
          <w:lang w:val="es-ES_tradnl"/>
        </w:rPr>
        <w:t xml:space="preserve">Las opciones son claras y no tengo la menor duda que hoy los puertorriqueños que atesoran la ciudadanía y el sistema americano de gobierno, tienen claro que la vida </w:t>
      </w:r>
      <w:r w:rsidR="00233533">
        <w:rPr>
          <w:lang w:val="es-ES_tradnl"/>
        </w:rPr>
        <w:lastRenderedPageBreak/>
        <w:t>del ELA como lo conocen terminó y que la única opción de progreso e igualdad es la Estadidad</w:t>
      </w:r>
      <w:r>
        <w:rPr>
          <w:lang w:val="es-ES_tradnl"/>
        </w:rPr>
        <w:t>.”</w:t>
      </w:r>
    </w:p>
    <w:p w:rsidR="00360766" w:rsidRDefault="00360766">
      <w:pPr>
        <w:rPr>
          <w:lang w:val="es-ES_tradnl"/>
        </w:rPr>
      </w:pPr>
    </w:p>
    <w:p w:rsidR="00233533" w:rsidRDefault="000540F9">
      <w:pPr>
        <w:rPr>
          <w:lang w:val="es-ES_tradnl"/>
        </w:rPr>
      </w:pPr>
      <w:r>
        <w:rPr>
          <w:lang w:val="es-ES_tradnl"/>
        </w:rPr>
        <w:t>“</w:t>
      </w:r>
      <w:r w:rsidR="00233533">
        <w:rPr>
          <w:lang w:val="es-ES_tradnl"/>
        </w:rPr>
        <w:t>Durante el pasado año trabajamos duro tanto en Pu</w:t>
      </w:r>
      <w:r>
        <w:rPr>
          <w:lang w:val="es-ES_tradnl"/>
        </w:rPr>
        <w:t>erto Rico, como en el Congreso y estamos viendo los frutos.</w:t>
      </w:r>
      <w:r w:rsidR="000B592F">
        <w:rPr>
          <w:lang w:val="es-ES_tradnl"/>
        </w:rPr>
        <w:t xml:space="preserve"> </w:t>
      </w:r>
      <w:r w:rsidR="00233533">
        <w:rPr>
          <w:lang w:val="es-ES_tradnl"/>
        </w:rPr>
        <w:t>Igualdad continuará haciendo el trabajo que hay que hacer, fuera de líneas partidistas</w:t>
      </w:r>
      <w:r w:rsidR="000B592F">
        <w:rPr>
          <w:lang w:val="es-ES_tradnl"/>
        </w:rPr>
        <w:t xml:space="preserve"> y el colaboración con otras entidades locales y en el Continente</w:t>
      </w:r>
      <w:r w:rsidR="00233533">
        <w:rPr>
          <w:lang w:val="es-ES_tradnl"/>
        </w:rPr>
        <w:t xml:space="preserve">. </w:t>
      </w:r>
      <w:r w:rsidR="000B592F">
        <w:rPr>
          <w:lang w:val="es-ES_tradnl"/>
        </w:rPr>
        <w:t>Acción que ha probado ser muy efectiva ya que en la unidad de propósitos y con el mismo mensaje hemos logrado la atención de muchos Senadores, Congresistas y líderes cívicos de gran valía.”</w:t>
      </w:r>
    </w:p>
    <w:p w:rsidR="000B592F" w:rsidRDefault="000B592F">
      <w:pPr>
        <w:rPr>
          <w:lang w:val="es-ES_tradnl"/>
        </w:rPr>
      </w:pPr>
    </w:p>
    <w:p w:rsidR="00233533" w:rsidRDefault="000B592F">
      <w:pPr>
        <w:rPr>
          <w:lang w:val="es-ES_tradnl"/>
        </w:rPr>
      </w:pPr>
      <w:r>
        <w:rPr>
          <w:lang w:val="es-ES_tradnl"/>
        </w:rPr>
        <w:t>Padilla expresó que “s</w:t>
      </w:r>
      <w:r w:rsidR="00233533">
        <w:rPr>
          <w:lang w:val="es-ES_tradnl"/>
        </w:rPr>
        <w:t xml:space="preserve">eguiremos </w:t>
      </w:r>
      <w:r>
        <w:rPr>
          <w:lang w:val="es-ES_tradnl"/>
        </w:rPr>
        <w:t xml:space="preserve">trabajando </w:t>
      </w:r>
      <w:r w:rsidR="00233533">
        <w:rPr>
          <w:lang w:val="es-ES_tradnl"/>
        </w:rPr>
        <w:t>en el Senado y en la Cámara, llevando el mensaje de que la responsabilidad</w:t>
      </w:r>
      <w:r>
        <w:rPr>
          <w:lang w:val="es-ES_tradnl"/>
        </w:rPr>
        <w:t xml:space="preserve"> es de ellos. Es al Congreso al que</w:t>
      </w:r>
      <w:r w:rsidR="00233533">
        <w:rPr>
          <w:lang w:val="es-ES_tradnl"/>
        </w:rPr>
        <w:t xml:space="preserve"> le corresponde actuar. </w:t>
      </w:r>
      <w:r>
        <w:rPr>
          <w:lang w:val="es-ES_tradnl"/>
        </w:rPr>
        <w:t>Es su obligación viabilizar el camino hacia la igualad. Ya los hemos escuchado r</w:t>
      </w:r>
      <w:r w:rsidR="00233533">
        <w:rPr>
          <w:lang w:val="es-ES_tradnl"/>
        </w:rPr>
        <w:t>econoc</w:t>
      </w:r>
      <w:r>
        <w:rPr>
          <w:lang w:val="es-ES_tradnl"/>
        </w:rPr>
        <w:t xml:space="preserve">er que sólo hay una ciudadanía, por lo tanto no hay otra opción que </w:t>
      </w:r>
      <w:r w:rsidR="00233533">
        <w:rPr>
          <w:lang w:val="es-ES_tradnl"/>
        </w:rPr>
        <w:t>garantizar</w:t>
      </w:r>
      <w:r>
        <w:rPr>
          <w:lang w:val="es-ES_tradnl"/>
        </w:rPr>
        <w:t>la</w:t>
      </w:r>
      <w:r w:rsidR="00233533">
        <w:rPr>
          <w:lang w:val="es-ES_tradnl"/>
        </w:rPr>
        <w:t xml:space="preserve"> a </w:t>
      </w:r>
      <w:r w:rsidR="007E1B6D" w:rsidRPr="00F07DCB">
        <w:rPr>
          <w:lang w:val="es-ES_tradnl"/>
        </w:rPr>
        <w:t>las nuevas generaciones de</w:t>
      </w:r>
      <w:r w:rsidR="007E1B6D">
        <w:rPr>
          <w:lang w:val="es-ES_tradnl"/>
        </w:rPr>
        <w:t xml:space="preserve"> </w:t>
      </w:r>
      <w:r w:rsidR="00233533">
        <w:rPr>
          <w:lang w:val="es-ES_tradnl"/>
        </w:rPr>
        <w:t xml:space="preserve">puertorriqueños en la isla. </w:t>
      </w:r>
      <w:r w:rsidR="00233533" w:rsidRPr="007E1B6D">
        <w:rPr>
          <w:color w:val="1F497D" w:themeColor="text2"/>
          <w:lang w:val="es-ES_tradnl"/>
        </w:rPr>
        <w:t>Es</w:t>
      </w:r>
      <w:r w:rsidR="007E1B6D" w:rsidRPr="007E1B6D">
        <w:rPr>
          <w:color w:val="1F497D" w:themeColor="text2"/>
          <w:lang w:val="es-ES_tradnl"/>
        </w:rPr>
        <w:t>a</w:t>
      </w:r>
      <w:r w:rsidR="00233533" w:rsidRPr="007E1B6D">
        <w:rPr>
          <w:color w:val="1F497D" w:themeColor="text2"/>
          <w:lang w:val="es-ES_tradnl"/>
        </w:rPr>
        <w:t xml:space="preserve"> </w:t>
      </w:r>
      <w:r w:rsidR="00233533">
        <w:rPr>
          <w:lang w:val="es-ES_tradnl"/>
        </w:rPr>
        <w:t>garantía sólo se consigue con la estadidad</w:t>
      </w:r>
      <w:r w:rsidR="000540F9">
        <w:rPr>
          <w:lang w:val="es-ES_tradnl"/>
        </w:rPr>
        <w:t>”</w:t>
      </w:r>
      <w:r w:rsidR="00233533">
        <w:rPr>
          <w:lang w:val="es-ES_tradnl"/>
        </w:rPr>
        <w:t xml:space="preserve">.  </w:t>
      </w:r>
    </w:p>
    <w:p w:rsidR="00EA5D8B" w:rsidRDefault="00EA5D8B">
      <w:pPr>
        <w:rPr>
          <w:lang w:val="es-ES_tradnl"/>
        </w:rPr>
      </w:pPr>
    </w:p>
    <w:p w:rsidR="00977D6D" w:rsidRDefault="00977D6D">
      <w:pPr>
        <w:rPr>
          <w:lang w:val="es-ES_tradnl"/>
        </w:rPr>
      </w:pPr>
    </w:p>
    <w:p w:rsidR="00977D6D" w:rsidRDefault="00977D6D">
      <w:pPr>
        <w:rPr>
          <w:lang w:val="es-ES_tradnl"/>
        </w:rPr>
      </w:pPr>
    </w:p>
    <w:p w:rsidR="00EA5D8B" w:rsidRDefault="00977D6D">
      <w:pPr>
        <w:rPr>
          <w:lang w:val="es-ES_tradnl"/>
        </w:rPr>
      </w:pPr>
      <w:r>
        <w:rPr>
          <w:lang w:val="es-ES_tradnl"/>
        </w:rPr>
        <w:t xml:space="preserve">Contacto: </w:t>
      </w:r>
      <w:hyperlink r:id="rId6" w:history="1">
        <w:r w:rsidRPr="00923DDF">
          <w:rPr>
            <w:rStyle w:val="Hyperlink"/>
            <w:lang w:val="es-ES_tradnl"/>
          </w:rPr>
          <w:t>annabelguillen@gmail.com</w:t>
        </w:r>
      </w:hyperlink>
    </w:p>
    <w:p w:rsidR="00977D6D" w:rsidRPr="00EA5D8B" w:rsidRDefault="00977D6D">
      <w:pPr>
        <w:rPr>
          <w:lang w:val="es-ES_tradnl"/>
        </w:rPr>
      </w:pPr>
      <w:r>
        <w:rPr>
          <w:lang w:val="es-ES_tradnl"/>
        </w:rPr>
        <w:t>787-403-1715</w:t>
      </w:r>
    </w:p>
    <w:p w:rsidR="00EA5D8B" w:rsidRPr="00EA5D8B" w:rsidRDefault="00977D6D">
      <w:pPr>
        <w:rPr>
          <w:lang w:val="es-ES_tradnl"/>
        </w:rPr>
      </w:pPr>
      <w:r>
        <w:rPr>
          <w:lang w:val="es-ES_tradnl"/>
        </w:rPr>
        <w:t>_________________________</w:t>
      </w:r>
      <w:r>
        <w:rPr>
          <w:lang w:val="es-ES_tradnl"/>
        </w:rPr>
        <w:br/>
        <w:t>15 de diciembre 2013</w:t>
      </w:r>
    </w:p>
    <w:sectPr w:rsidR="00EA5D8B" w:rsidRPr="00EA5D8B" w:rsidSect="00C704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8B"/>
    <w:rsid w:val="000540F9"/>
    <w:rsid w:val="000B592F"/>
    <w:rsid w:val="00233533"/>
    <w:rsid w:val="003003A6"/>
    <w:rsid w:val="00360766"/>
    <w:rsid w:val="003A78F3"/>
    <w:rsid w:val="006A6B66"/>
    <w:rsid w:val="007E1B6D"/>
    <w:rsid w:val="00877331"/>
    <w:rsid w:val="00900AEB"/>
    <w:rsid w:val="00977D6D"/>
    <w:rsid w:val="00B0597A"/>
    <w:rsid w:val="00C04DCD"/>
    <w:rsid w:val="00C70473"/>
    <w:rsid w:val="00EA5D8B"/>
    <w:rsid w:val="00F07DCB"/>
    <w:rsid w:val="00F9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D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annabelguillen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1839</Words>
  <Characters>1839</Characters>
  <Application>Microsoft Macintosh Word</Application>
  <DocSecurity>0</DocSecurity>
  <Lines>1839</Lines>
  <Paragraphs>1838</Paragraphs>
  <ScaleCrop>false</ScaleCrop>
  <Company>Grizli777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 Guillen</dc:creator>
  <cp:lastModifiedBy>Anabel Guillen</cp:lastModifiedBy>
  <cp:revision>2</cp:revision>
  <dcterms:created xsi:type="dcterms:W3CDTF">2013-12-15T17:25:00Z</dcterms:created>
  <dcterms:modified xsi:type="dcterms:W3CDTF">2013-12-15T17:25:00Z</dcterms:modified>
</cp:coreProperties>
</file>